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AFAFA"/>
        <w:tblCellMar>
          <w:left w:w="0" w:type="dxa"/>
          <w:right w:w="0" w:type="dxa"/>
        </w:tblCellMar>
        <w:tblLook w:val="04A0" w:firstRow="1" w:lastRow="0" w:firstColumn="1" w:lastColumn="0" w:noHBand="0" w:noVBand="1"/>
      </w:tblPr>
      <w:tblGrid>
        <w:gridCol w:w="9360"/>
      </w:tblGrid>
      <w:tr w:rsidR="00A8793E" w:rsidRPr="00A8793E" w14:paraId="55F525B3" w14:textId="77777777">
        <w:tc>
          <w:tcPr>
            <w:tcW w:w="0" w:type="auto"/>
            <w:tcBorders>
              <w:top w:val="nil"/>
              <w:bottom w:val="nil"/>
            </w:tcBorders>
            <w:shd w:val="clear" w:color="auto" w:fill="FAFAFA"/>
            <w:tcMar>
              <w:top w:w="135" w:type="dxa"/>
              <w:left w:w="0" w:type="dxa"/>
              <w:bottom w:w="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A8793E" w:rsidRPr="00A8793E" w14:paraId="2F70A79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A8793E" w:rsidRPr="00A8793E" w14:paraId="2E06FDB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A8793E" w:rsidRPr="00A8793E" w14:paraId="43272932" w14:textId="77777777">
                          <w:tc>
                            <w:tcPr>
                              <w:tcW w:w="0" w:type="auto"/>
                              <w:tcMar>
                                <w:top w:w="0" w:type="dxa"/>
                                <w:left w:w="135" w:type="dxa"/>
                                <w:bottom w:w="0" w:type="dxa"/>
                                <w:right w:w="135" w:type="dxa"/>
                              </w:tcMar>
                              <w:hideMark/>
                            </w:tcPr>
                            <w:p w14:paraId="5227279A" w14:textId="539A54E3" w:rsidR="00A8793E" w:rsidRPr="00A8793E" w:rsidRDefault="00A8793E" w:rsidP="00A8793E">
                              <w:r w:rsidRPr="00A8793E">
                                <w:drawing>
                                  <wp:inline distT="0" distB="0" distL="0" distR="0" wp14:anchorId="106D74D1" wp14:editId="577DEEB9">
                                    <wp:extent cx="1936750" cy="1162050"/>
                                    <wp:effectExtent l="0" t="0" r="6350" b="0"/>
                                    <wp:docPr id="209204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36750" cy="1162050"/>
                                            </a:xfrm>
                                            <a:prstGeom prst="rect">
                                              <a:avLst/>
                                            </a:prstGeom>
                                            <a:noFill/>
                                            <a:ln>
                                              <a:noFill/>
                                            </a:ln>
                                          </pic:spPr>
                                        </pic:pic>
                                      </a:graphicData>
                                    </a:graphic>
                                  </wp:inline>
                                </w:drawing>
                              </w:r>
                            </w:p>
                          </w:tc>
                        </w:tr>
                      </w:tbl>
                      <w:p w14:paraId="50642C5E" w14:textId="77777777" w:rsidR="00A8793E" w:rsidRPr="00A8793E" w:rsidRDefault="00A8793E" w:rsidP="00A8793E"/>
                    </w:tc>
                  </w:tr>
                </w:tbl>
                <w:p w14:paraId="5D415BEE" w14:textId="77777777" w:rsidR="00A8793E" w:rsidRPr="00A8793E" w:rsidRDefault="00A8793E" w:rsidP="00A8793E"/>
              </w:tc>
            </w:tr>
          </w:tbl>
          <w:p w14:paraId="0FDABF9A" w14:textId="77777777" w:rsidR="00A8793E" w:rsidRPr="00A8793E" w:rsidRDefault="00A8793E" w:rsidP="00A8793E"/>
        </w:tc>
      </w:tr>
      <w:tr w:rsidR="00A8793E" w:rsidRPr="00A8793E" w14:paraId="08CB7C26" w14:textId="77777777">
        <w:tc>
          <w:tcPr>
            <w:tcW w:w="0" w:type="auto"/>
            <w:tcBorders>
              <w:top w:val="nil"/>
              <w:bottom w:val="nil"/>
            </w:tcBorders>
            <w:shd w:val="clear" w:color="auto" w:fill="FAFAFA"/>
            <w:tcMar>
              <w:top w:w="135" w:type="dxa"/>
              <w:left w:w="0" w:type="dxa"/>
              <w:bottom w:w="13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A8793E" w:rsidRPr="00A8793E" w14:paraId="27131C9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A8793E" w:rsidRPr="00A8793E" w14:paraId="6C0D7E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8793E" w:rsidRPr="00A8793E" w14:paraId="09563173" w14:textId="77777777">
                          <w:tc>
                            <w:tcPr>
                              <w:tcW w:w="0" w:type="auto"/>
                              <w:tcMar>
                                <w:top w:w="0" w:type="dxa"/>
                                <w:left w:w="270" w:type="dxa"/>
                                <w:bottom w:w="135" w:type="dxa"/>
                                <w:right w:w="270" w:type="dxa"/>
                              </w:tcMar>
                              <w:hideMark/>
                            </w:tcPr>
                            <w:p w14:paraId="38B42B0E" w14:textId="77777777" w:rsidR="00A8793E" w:rsidRPr="00A8793E" w:rsidRDefault="00A8793E" w:rsidP="00A8793E">
                              <w:pPr>
                                <w:rPr>
                                  <w:b/>
                                  <w:bCs/>
                                </w:rPr>
                              </w:pPr>
                              <w:r w:rsidRPr="00A8793E">
                                <w:rPr>
                                  <w:b/>
                                  <w:bCs/>
                                </w:rPr>
                                <w:t>Honor Flight Columbus is pleased to announce two important updates that will make it easier for more veterans to learn about and apply for an Honor Flight.</w:t>
                              </w:r>
                            </w:p>
                            <w:p w14:paraId="72E4888E" w14:textId="77777777" w:rsidR="00A8793E" w:rsidRPr="00A8793E" w:rsidRDefault="00A8793E" w:rsidP="00A8793E">
                              <w:pPr>
                                <w:rPr>
                                  <w:b/>
                                  <w:bCs/>
                                </w:rPr>
                              </w:pPr>
                              <w:r w:rsidRPr="00A8793E">
                                <w:rPr>
                                  <w:b/>
                                  <w:bCs/>
                                </w:rPr>
                                <w:t> </w:t>
                              </w:r>
                            </w:p>
                            <w:p w14:paraId="4457B2EF" w14:textId="77777777" w:rsidR="00A8793E" w:rsidRPr="00A8793E" w:rsidRDefault="00A8793E" w:rsidP="00A8793E">
                              <w:pPr>
                                <w:rPr>
                                  <w:b/>
                                  <w:bCs/>
                                </w:rPr>
                              </w:pPr>
                              <w:r w:rsidRPr="00A8793E">
                                <w:rPr>
                                  <w:b/>
                                  <w:bCs/>
                                  <w:u w:val="single"/>
                                </w:rPr>
                                <w:t>Expanded Eligibility</w:t>
                              </w:r>
                            </w:p>
                            <w:p w14:paraId="737864B2" w14:textId="77777777" w:rsidR="00A8793E" w:rsidRPr="00A8793E" w:rsidRDefault="00A8793E" w:rsidP="00A8793E">
                              <w:r w:rsidRPr="00A8793E">
                                <w:t>Honor Flight Columbus now recognizes veterans who served in the United States Armed Forces on or before </w:t>
                              </w:r>
                              <w:r w:rsidRPr="00A8793E">
                                <w:rPr>
                                  <w:b/>
                                  <w:bCs/>
                                </w:rPr>
                                <w:t>July 31, 1991</w:t>
                              </w:r>
                              <w:r w:rsidRPr="00A8793E">
                                <w:t>.</w:t>
                              </w:r>
                            </w:p>
                            <w:p w14:paraId="6CBBF3C0" w14:textId="77777777" w:rsidR="00A8793E" w:rsidRPr="00A8793E" w:rsidRDefault="00A8793E" w:rsidP="00A8793E">
                              <w:r w:rsidRPr="00A8793E">
                                <w:t>This expanded eligibility provides more veterans with the opportunity to participate in a no-cost Honor Flight to Washington, D.C., where they can visit the memorials built in recognition of their service and sacrifice.</w:t>
                              </w:r>
                            </w:p>
                            <w:p w14:paraId="01830CF5" w14:textId="77777777" w:rsidR="00A8793E" w:rsidRPr="00A8793E" w:rsidRDefault="00A8793E" w:rsidP="00A8793E">
                              <w:r w:rsidRPr="00A8793E">
                                <w:t xml:space="preserve">Veterans do not need to have served in combat, overseas, or during a specific conflict to be considered. Every eligible veteran’s service is meaningful and </w:t>
                              </w:r>
                              <w:proofErr w:type="gramStart"/>
                              <w:r w:rsidRPr="00A8793E">
                                <w:t>deserving of</w:t>
                              </w:r>
                              <w:proofErr w:type="gramEnd"/>
                              <w:r w:rsidRPr="00A8793E">
                                <w:t xml:space="preserve"> recognition.</w:t>
                              </w:r>
                              <w:r w:rsidRPr="00A8793E">
                                <w:br/>
                                <w:t> </w:t>
                              </w:r>
                            </w:p>
                            <w:p w14:paraId="1B94BE64" w14:textId="77777777" w:rsidR="00A8793E" w:rsidRPr="00A8793E" w:rsidRDefault="00A8793E" w:rsidP="00A8793E">
                              <w:pPr>
                                <w:rPr>
                                  <w:b/>
                                  <w:bCs/>
                                </w:rPr>
                              </w:pPr>
                              <w:r w:rsidRPr="00A8793E">
                                <w:rPr>
                                  <w:b/>
                                  <w:bCs/>
                                  <w:u w:val="single"/>
                                </w:rPr>
                                <w:t>A New Online Application</w:t>
                              </w:r>
                            </w:p>
                            <w:p w14:paraId="3458BC53" w14:textId="77777777" w:rsidR="00A8793E" w:rsidRPr="00A8793E" w:rsidRDefault="00A8793E" w:rsidP="00A8793E">
                              <w:r w:rsidRPr="00A8793E">
                                <w:t>Veterans and their families can now complete the Honor Flight Columbus veteran application online through our website.</w:t>
                              </w:r>
                            </w:p>
                            <w:p w14:paraId="4B3D91C2" w14:textId="77777777" w:rsidR="00A8793E" w:rsidRPr="00A8793E" w:rsidRDefault="00A8793E" w:rsidP="00A8793E">
                              <w:r w:rsidRPr="00A8793E">
                                <w:t>The online application offers a convenient way to begin the process from home while helping Honor Flight Columbus receive the information needed to contact the veteran and plan for a future mission.</w:t>
                              </w:r>
                            </w:p>
                            <w:p w14:paraId="140D9A41" w14:textId="77777777" w:rsidR="00A8793E" w:rsidRPr="00A8793E" w:rsidRDefault="00A8793E" w:rsidP="00A8793E">
                              <w:hyperlink r:id="rId5" w:tgtFrame="_blank" w:history="1">
                                <w:r w:rsidRPr="00A8793E">
                                  <w:rPr>
                                    <w:rStyle w:val="Hyperlink"/>
                                    <w:b/>
                                    <w:bCs/>
                                  </w:rPr>
                                  <w:t>APPLY ONLINE</w:t>
                                </w:r>
                              </w:hyperlink>
                            </w:p>
                            <w:p w14:paraId="68E37871" w14:textId="77777777" w:rsidR="00A8793E" w:rsidRPr="00A8793E" w:rsidRDefault="00A8793E" w:rsidP="00A8793E">
                              <w:r w:rsidRPr="00A8793E">
                                <w:t xml:space="preserve">Veterans who prefer </w:t>
                              </w:r>
                              <w:proofErr w:type="gramStart"/>
                              <w:r w:rsidRPr="00A8793E">
                                <w:t>a printed application</w:t>
                              </w:r>
                              <w:proofErr w:type="gramEnd"/>
                              <w:r w:rsidRPr="00A8793E">
                                <w:t xml:space="preserve"> may continue to use the traditional paper application process.</w:t>
                              </w:r>
                              <w:r w:rsidRPr="00A8793E">
                                <w:br/>
                                <w:t> </w:t>
                              </w:r>
                            </w:p>
                            <w:p w14:paraId="7990762B" w14:textId="77777777" w:rsidR="00A8793E" w:rsidRPr="00A8793E" w:rsidRDefault="00A8793E" w:rsidP="00A8793E">
                              <w:pPr>
                                <w:rPr>
                                  <w:b/>
                                  <w:bCs/>
                                </w:rPr>
                              </w:pPr>
                              <w:r w:rsidRPr="00A8793E">
                                <w:rPr>
                                  <w:b/>
                                  <w:bCs/>
                                  <w:u w:val="single"/>
                                </w:rPr>
                                <w:lastRenderedPageBreak/>
                                <w:t>Help Us Spread the Word</w:t>
                              </w:r>
                            </w:p>
                            <w:p w14:paraId="361237C6" w14:textId="77777777" w:rsidR="00A8793E" w:rsidRPr="00A8793E" w:rsidRDefault="00A8793E" w:rsidP="00A8793E">
                              <w:r w:rsidRPr="00A8793E">
                                <w:t>One of our greatest challenges is reaching veterans who may not know that they are eligible. Some veterans may also believe that an Honor Flight is only for those who served in combat or received special recognition during their military service.</w:t>
                              </w:r>
                            </w:p>
                            <w:p w14:paraId="73F26CFC" w14:textId="77777777" w:rsidR="00A8793E" w:rsidRPr="00A8793E" w:rsidRDefault="00A8793E" w:rsidP="00A8793E">
                              <w:r w:rsidRPr="00A8793E">
                                <w:t>We need the community’s help to change that.</w:t>
                              </w:r>
                            </w:p>
                            <w:p w14:paraId="364BF962" w14:textId="77777777" w:rsidR="00A8793E" w:rsidRPr="00A8793E" w:rsidRDefault="00A8793E" w:rsidP="00A8793E">
                              <w:r w:rsidRPr="00A8793E">
                                <w:t xml:space="preserve">Please share this announcement with veterans, family members, friends, </w:t>
                              </w:r>
                              <w:proofErr w:type="gramStart"/>
                              <w:r w:rsidRPr="00A8793E">
                                <w:t>veterans</w:t>
                              </w:r>
                              <w:proofErr w:type="gramEnd"/>
                              <w:r w:rsidRPr="00A8793E">
                                <w:t xml:space="preserve"> organizations, senior communities, churches, employers, civic organizations, and others who can help us reach those who served.</w:t>
                              </w:r>
                            </w:p>
                            <w:p w14:paraId="1BAAE591" w14:textId="77777777" w:rsidR="00A8793E" w:rsidRPr="00A8793E" w:rsidRDefault="00A8793E" w:rsidP="00A8793E">
                              <w:r w:rsidRPr="00A8793E">
                                <w:t>A simple conversation or shared message could connect a veteran with an experience they will never forget.</w:t>
                              </w:r>
                            </w:p>
                            <w:p w14:paraId="0635B1AA" w14:textId="77777777" w:rsidR="00A8793E" w:rsidRPr="00A8793E" w:rsidRDefault="00A8793E" w:rsidP="00A8793E">
                              <w:r w:rsidRPr="00A8793E">
                                <w:rPr>
                                  <w:b/>
                                  <w:bCs/>
                                </w:rPr>
                                <w:t xml:space="preserve">Veterans who served on or before July 31, </w:t>
                              </w:r>
                              <w:proofErr w:type="gramStart"/>
                              <w:r w:rsidRPr="00A8793E">
                                <w:rPr>
                                  <w:b/>
                                  <w:bCs/>
                                </w:rPr>
                                <w:t>1991</w:t>
                              </w:r>
                              <w:proofErr w:type="gramEnd"/>
                              <w:r w:rsidRPr="00A8793E">
                                <w:rPr>
                                  <w:b/>
                                  <w:bCs/>
                                </w:rPr>
                                <w:t xml:space="preserve"> can learn more and apply at:</w:t>
                              </w:r>
                            </w:p>
                            <w:p w14:paraId="54ED6CE5" w14:textId="0C95522B" w:rsidR="00A8793E" w:rsidRPr="00A8793E" w:rsidRDefault="00A8793E" w:rsidP="00A8793E">
                              <w:r w:rsidRPr="00A8793E">
                                <w:br/>
                                <w:t> </w:t>
                              </w:r>
                              <w:hyperlink r:id="rId6" w:history="1">
                                <w:r w:rsidRPr="00A8793E">
                                  <w:rPr>
                                    <w:rStyle w:val="Hyperlink"/>
                                  </w:rPr>
                                  <w:t>Honor Flight Columbus — Veteran Application</w:t>
                                </w:r>
                              </w:hyperlink>
                            </w:p>
                            <w:p w14:paraId="3377787D" w14:textId="77777777" w:rsidR="00A8793E" w:rsidRPr="00A8793E" w:rsidRDefault="00A8793E" w:rsidP="00A8793E">
                              <w:r w:rsidRPr="00A8793E">
                                <w:rPr>
                                  <w:b/>
                                  <w:bCs/>
                                </w:rPr>
                                <w:t>Honor Flight Columbus is proud to honor America’s senior veterans and ensure their service, sacrifice, and stories are never forgotten.</w:t>
                              </w:r>
                            </w:p>
                          </w:tc>
                        </w:tr>
                      </w:tbl>
                      <w:p w14:paraId="4AB3BAAE" w14:textId="77777777" w:rsidR="00A8793E" w:rsidRPr="00A8793E" w:rsidRDefault="00A8793E" w:rsidP="00A8793E"/>
                    </w:tc>
                  </w:tr>
                </w:tbl>
                <w:p w14:paraId="5CA7A934" w14:textId="77777777" w:rsidR="00A8793E" w:rsidRPr="00A8793E" w:rsidRDefault="00A8793E" w:rsidP="00A8793E"/>
              </w:tc>
            </w:tr>
          </w:tbl>
          <w:p w14:paraId="233D7C04" w14:textId="77777777" w:rsidR="00A8793E" w:rsidRPr="00A8793E" w:rsidRDefault="00A8793E" w:rsidP="00A8793E"/>
        </w:tc>
      </w:tr>
    </w:tbl>
    <w:p w14:paraId="4E338B00" w14:textId="1AA2566A" w:rsidR="00DA7DD0" w:rsidRDefault="00DA7DD0"/>
    <w:sectPr w:rsidR="00DA7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3E"/>
    <w:rsid w:val="002F5DA1"/>
    <w:rsid w:val="00604E73"/>
    <w:rsid w:val="007C677D"/>
    <w:rsid w:val="00A8793E"/>
    <w:rsid w:val="00C97D85"/>
    <w:rsid w:val="00DA7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A7C0"/>
  <w15:chartTrackingRefBased/>
  <w15:docId w15:val="{BD72E52D-33DC-421F-A6A5-BFAB7D47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9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9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9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9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9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9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9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9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93E"/>
    <w:rPr>
      <w:rFonts w:eastAsiaTheme="majorEastAsia" w:cstheme="majorBidi"/>
      <w:color w:val="272727" w:themeColor="text1" w:themeTint="D8"/>
    </w:rPr>
  </w:style>
  <w:style w:type="paragraph" w:styleId="Title">
    <w:name w:val="Title"/>
    <w:basedOn w:val="Normal"/>
    <w:next w:val="Normal"/>
    <w:link w:val="TitleChar"/>
    <w:uiPriority w:val="10"/>
    <w:qFormat/>
    <w:rsid w:val="00A87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93E"/>
    <w:pPr>
      <w:spacing w:before="160"/>
      <w:jc w:val="center"/>
    </w:pPr>
    <w:rPr>
      <w:i/>
      <w:iCs/>
      <w:color w:val="404040" w:themeColor="text1" w:themeTint="BF"/>
    </w:rPr>
  </w:style>
  <w:style w:type="character" w:customStyle="1" w:styleId="QuoteChar">
    <w:name w:val="Quote Char"/>
    <w:basedOn w:val="DefaultParagraphFont"/>
    <w:link w:val="Quote"/>
    <w:uiPriority w:val="29"/>
    <w:rsid w:val="00A8793E"/>
    <w:rPr>
      <w:i/>
      <w:iCs/>
      <w:color w:val="404040" w:themeColor="text1" w:themeTint="BF"/>
    </w:rPr>
  </w:style>
  <w:style w:type="paragraph" w:styleId="ListParagraph">
    <w:name w:val="List Paragraph"/>
    <w:basedOn w:val="Normal"/>
    <w:uiPriority w:val="34"/>
    <w:qFormat/>
    <w:rsid w:val="00A8793E"/>
    <w:pPr>
      <w:ind w:left="720"/>
      <w:contextualSpacing/>
    </w:pPr>
  </w:style>
  <w:style w:type="character" w:styleId="IntenseEmphasis">
    <w:name w:val="Intense Emphasis"/>
    <w:basedOn w:val="DefaultParagraphFont"/>
    <w:uiPriority w:val="21"/>
    <w:qFormat/>
    <w:rsid w:val="00A8793E"/>
    <w:rPr>
      <w:i/>
      <w:iCs/>
      <w:color w:val="0F4761" w:themeColor="accent1" w:themeShade="BF"/>
    </w:rPr>
  </w:style>
  <w:style w:type="paragraph" w:styleId="IntenseQuote">
    <w:name w:val="Intense Quote"/>
    <w:basedOn w:val="Normal"/>
    <w:next w:val="Normal"/>
    <w:link w:val="IntenseQuoteChar"/>
    <w:uiPriority w:val="30"/>
    <w:qFormat/>
    <w:rsid w:val="00A87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93E"/>
    <w:rPr>
      <w:i/>
      <w:iCs/>
      <w:color w:val="0F4761" w:themeColor="accent1" w:themeShade="BF"/>
    </w:rPr>
  </w:style>
  <w:style w:type="character" w:styleId="IntenseReference">
    <w:name w:val="Intense Reference"/>
    <w:basedOn w:val="DefaultParagraphFont"/>
    <w:uiPriority w:val="32"/>
    <w:qFormat/>
    <w:rsid w:val="00A8793E"/>
    <w:rPr>
      <w:b/>
      <w:bCs/>
      <w:smallCaps/>
      <w:color w:val="0F4761" w:themeColor="accent1" w:themeShade="BF"/>
      <w:spacing w:val="5"/>
    </w:rPr>
  </w:style>
  <w:style w:type="character" w:styleId="Hyperlink">
    <w:name w:val="Hyperlink"/>
    <w:basedOn w:val="DefaultParagraphFont"/>
    <w:uiPriority w:val="99"/>
    <w:unhideWhenUsed/>
    <w:rsid w:val="00A8793E"/>
    <w:rPr>
      <w:color w:val="467886" w:themeColor="hyperlink"/>
      <w:u w:val="single"/>
    </w:rPr>
  </w:style>
  <w:style w:type="character" w:styleId="UnresolvedMention">
    <w:name w:val="Unresolved Mention"/>
    <w:basedOn w:val="DefaultParagraphFont"/>
    <w:uiPriority w:val="99"/>
    <w:semiHidden/>
    <w:unhideWhenUsed/>
    <w:rsid w:val="00A8793E"/>
    <w:rPr>
      <w:color w:val="605E5C"/>
      <w:shd w:val="clear" w:color="auto" w:fill="E1DFDD"/>
    </w:rPr>
  </w:style>
  <w:style w:type="character" w:styleId="FollowedHyperlink">
    <w:name w:val="FollowedHyperlink"/>
    <w:basedOn w:val="DefaultParagraphFont"/>
    <w:uiPriority w:val="99"/>
    <w:semiHidden/>
    <w:unhideWhenUsed/>
    <w:rsid w:val="00A879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ly.honorflightcmh.org/" TargetMode="External"/><Relationship Id="rId5" Type="http://schemas.openxmlformats.org/officeDocument/2006/relationships/hyperlink" Target="https://us.list-manage.com/1AHE_8_rW26?e=088a55e768&amp;c2id=d3a69ee531427c605091f91c36e0a37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Massie</dc:creator>
  <cp:keywords/>
  <dc:description/>
  <cp:lastModifiedBy>Ernest Massie</cp:lastModifiedBy>
  <cp:revision>1</cp:revision>
  <dcterms:created xsi:type="dcterms:W3CDTF">2026-08-07T20:45:00Z</dcterms:created>
  <dcterms:modified xsi:type="dcterms:W3CDTF">2026-08-07T20:48:00Z</dcterms:modified>
</cp:coreProperties>
</file>