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FEAD5" w14:textId="6F12FB0E" w:rsidR="00DA7DD0" w:rsidRDefault="00C54712" w:rsidP="00C5471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54712">
        <w:rPr>
          <w:rFonts w:ascii="Times New Roman" w:hAnsi="Times New Roman" w:cs="Times New Roman"/>
          <w:b/>
          <w:bCs/>
          <w:sz w:val="36"/>
          <w:szCs w:val="36"/>
          <w:u w:val="single"/>
        </w:rPr>
        <w:t>KNIGHTS OF COLUMBUS CENTRAL OHIO VETERANS STAND-DOWN GOLF FUNDRAISER</w:t>
      </w:r>
    </w:p>
    <w:p w14:paraId="288EF284" w14:textId="77777777" w:rsidR="00C54712" w:rsidRDefault="00C54712" w:rsidP="00C54712">
      <w:pPr>
        <w:jc w:val="both"/>
        <w:rPr>
          <w:rFonts w:ascii="Times New Roman" w:hAnsi="Times New Roman" w:cs="Times New Roman"/>
        </w:rPr>
      </w:pPr>
    </w:p>
    <w:p w14:paraId="109FF584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bookmarkStart w:id="0" w:name="m_-191773118153242686__Hlk192594926"/>
      <w:r w:rsidRPr="00C54712">
        <w:rPr>
          <w:rFonts w:ascii="Times New Roman" w:hAnsi="Times New Roman" w:cs="Times New Roman"/>
        </w:rPr>
        <w:t>Dear Stand Down Volunteers,</w:t>
      </w:r>
      <w:bookmarkEnd w:id="0"/>
    </w:p>
    <w:p w14:paraId="3B05BE37" w14:textId="5D3C1928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 xml:space="preserve"> Each year, the Knights of Columbus hold a golf outing and the Central Ohio Veterans Stand Down is the beneficiary of this fundraiser.  Their donations cover </w:t>
      </w:r>
      <w:proofErr w:type="gramStart"/>
      <w:r w:rsidRPr="00C54712">
        <w:rPr>
          <w:rFonts w:ascii="Times New Roman" w:hAnsi="Times New Roman" w:cs="Times New Roman"/>
        </w:rPr>
        <w:t>the majority of</w:t>
      </w:r>
      <w:proofErr w:type="gramEnd"/>
      <w:r w:rsidRPr="00C54712">
        <w:rPr>
          <w:rFonts w:ascii="Times New Roman" w:hAnsi="Times New Roman" w:cs="Times New Roman"/>
        </w:rPr>
        <w:t xml:space="preserve"> the hot lunch offered to the veterans at the Stand Down. Each year, their donations increase when they see us volunteer at </w:t>
      </w:r>
      <w:proofErr w:type="spellStart"/>
      <w:r w:rsidRPr="00C54712">
        <w:rPr>
          <w:rFonts w:ascii="Times New Roman" w:hAnsi="Times New Roman" w:cs="Times New Roman"/>
        </w:rPr>
        <w:t>Oakhaven</w:t>
      </w:r>
      <w:proofErr w:type="spellEnd"/>
      <w:r w:rsidRPr="00C54712">
        <w:rPr>
          <w:rFonts w:ascii="Times New Roman" w:hAnsi="Times New Roman" w:cs="Times New Roman"/>
        </w:rPr>
        <w:t xml:space="preserve"> Golf Course during this event!</w:t>
      </w:r>
    </w:p>
    <w:p w14:paraId="6B4404BC" w14:textId="790B08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 </w:t>
      </w:r>
      <w:r w:rsidRPr="00C54712">
        <w:rPr>
          <w:rFonts w:ascii="Times New Roman" w:hAnsi="Times New Roman" w:cs="Times New Roman"/>
          <w:b/>
          <w:bCs/>
        </w:rPr>
        <w:t>We need 7-8 volunteers to “work the greens” during the golf outing.</w:t>
      </w:r>
      <w:r w:rsidRPr="00C54712">
        <w:rPr>
          <w:rFonts w:ascii="Times New Roman" w:hAnsi="Times New Roman" w:cs="Times New Roman"/>
        </w:rPr>
        <w:t> Our volunteers explain to golfers how they are creating an investment with our veterans of Central Ohio at the Stand Down. </w:t>
      </w:r>
    </w:p>
    <w:p w14:paraId="7C355714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When and where:</w:t>
      </w:r>
    </w:p>
    <w:p w14:paraId="1E43F22C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  <w:b/>
          <w:bCs/>
        </w:rPr>
        <w:t>Saturday, April 26, 2025</w:t>
      </w:r>
    </w:p>
    <w:p w14:paraId="2FAE32B0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proofErr w:type="spellStart"/>
      <w:r w:rsidRPr="00C54712">
        <w:rPr>
          <w:rFonts w:ascii="Times New Roman" w:hAnsi="Times New Roman" w:cs="Times New Roman"/>
        </w:rPr>
        <w:t>Oakhaven</w:t>
      </w:r>
      <w:proofErr w:type="spellEnd"/>
      <w:r w:rsidRPr="00C54712">
        <w:rPr>
          <w:rFonts w:ascii="Times New Roman" w:hAnsi="Times New Roman" w:cs="Times New Roman"/>
        </w:rPr>
        <w:t xml:space="preserve"> Golf Club course</w:t>
      </w:r>
    </w:p>
    <w:p w14:paraId="48DB6653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2871 U.S. Hwy 23 North</w:t>
      </w:r>
    </w:p>
    <w:p w14:paraId="23F15692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Delaware, OH  43015</w:t>
      </w:r>
    </w:p>
    <w:p w14:paraId="29914D62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 xml:space="preserve">Lunch will be provided </w:t>
      </w:r>
      <w:proofErr w:type="gramStart"/>
      <w:r w:rsidRPr="00C54712">
        <w:rPr>
          <w:rFonts w:ascii="Times New Roman" w:hAnsi="Times New Roman" w:cs="Times New Roman"/>
        </w:rPr>
        <w:t>to</w:t>
      </w:r>
      <w:proofErr w:type="gramEnd"/>
      <w:r w:rsidRPr="00C54712">
        <w:rPr>
          <w:rFonts w:ascii="Times New Roman" w:hAnsi="Times New Roman" w:cs="Times New Roman"/>
        </w:rPr>
        <w:t xml:space="preserve"> volunteers at the outing.</w:t>
      </w:r>
    </w:p>
    <w:p w14:paraId="639A1ACB" w14:textId="40FDC64F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 </w:t>
      </w:r>
      <w:r w:rsidRPr="00C54712">
        <w:rPr>
          <w:rFonts w:ascii="Times New Roman" w:hAnsi="Times New Roman" w:cs="Times New Roman"/>
          <w:b/>
          <w:bCs/>
        </w:rPr>
        <w:t>Volunteers need to arrive at 7:30am and will leave by 1:30 p.m. after lunch</w:t>
      </w:r>
      <w:r w:rsidRPr="00C54712">
        <w:rPr>
          <w:rFonts w:ascii="Times New Roman" w:hAnsi="Times New Roman" w:cs="Times New Roman"/>
        </w:rPr>
        <w:t> (earlier if you don’t stay for lunch). Bring a folding chair, bottle of water and a coat - just in case it’s cool!  You will be assigned a location when you get to the golf course.  Our Executive Director, Dan Willis, will be there and will be able to guide you.  He also has created a pocket-sized sheet with information for our volunteers.</w:t>
      </w:r>
    </w:p>
    <w:p w14:paraId="48E75D85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Please let me know as soon as possible if you can volunteer on the green with us!</w:t>
      </w:r>
    </w:p>
    <w:p w14:paraId="4646E2D2" w14:textId="37354200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 Attached is a flyer for the event (just in case you want to try to sign up a team instead).</w:t>
      </w:r>
    </w:p>
    <w:p w14:paraId="2F4BFA7D" w14:textId="1131BD10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 xml:space="preserve"> I appreciate your consideration in volunteering during this important event!  You can tell that we </w:t>
      </w:r>
      <w:proofErr w:type="gramStart"/>
      <w:r w:rsidRPr="00C54712">
        <w:rPr>
          <w:rFonts w:ascii="Times New Roman" w:hAnsi="Times New Roman" w:cs="Times New Roman"/>
        </w:rPr>
        <w:t>work</w:t>
      </w:r>
      <w:proofErr w:type="gramEnd"/>
      <w:r w:rsidRPr="00C54712">
        <w:rPr>
          <w:rFonts w:ascii="Times New Roman" w:hAnsi="Times New Roman" w:cs="Times New Roman"/>
        </w:rPr>
        <w:t xml:space="preserve"> the mission of the Stand Down throughout the year!</w:t>
      </w:r>
    </w:p>
    <w:p w14:paraId="6420A85A" w14:textId="3C2ED818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 Respectfully,</w:t>
      </w:r>
    </w:p>
    <w:p w14:paraId="73A8BFCF" w14:textId="6C24DCEB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 Kim Stock Foster</w:t>
      </w:r>
    </w:p>
    <w:p w14:paraId="2BD36DA6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Volunteer Coordinator</w:t>
      </w:r>
    </w:p>
    <w:p w14:paraId="6922401C" w14:textId="77777777" w:rsidR="00C54712" w:rsidRPr="00C54712" w:rsidRDefault="00C54712" w:rsidP="00C54712">
      <w:pPr>
        <w:jc w:val="both"/>
        <w:rPr>
          <w:rFonts w:ascii="Times New Roman" w:hAnsi="Times New Roman" w:cs="Times New Roman"/>
        </w:rPr>
      </w:pPr>
      <w:r w:rsidRPr="00C54712">
        <w:rPr>
          <w:rFonts w:ascii="Times New Roman" w:hAnsi="Times New Roman" w:cs="Times New Roman"/>
        </w:rPr>
        <w:t>Central Ohio Veterans Stand Down</w:t>
      </w:r>
    </w:p>
    <w:sectPr w:rsidR="00C54712" w:rsidRPr="00C54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12"/>
    <w:rsid w:val="00C54712"/>
    <w:rsid w:val="00C97D85"/>
    <w:rsid w:val="00DA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4C45"/>
  <w15:chartTrackingRefBased/>
  <w15:docId w15:val="{3EC2189D-B242-4D0A-94EC-2F08BA26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47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4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47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47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47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47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47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47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47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47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47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47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47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47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47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47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47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47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47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4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47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47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4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47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471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47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47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47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47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Massie</dc:creator>
  <cp:keywords/>
  <dc:description/>
  <cp:lastModifiedBy>Ernest Massie</cp:lastModifiedBy>
  <cp:revision>1</cp:revision>
  <dcterms:created xsi:type="dcterms:W3CDTF">2025-03-15T16:41:00Z</dcterms:created>
  <dcterms:modified xsi:type="dcterms:W3CDTF">2025-03-15T16:45:00Z</dcterms:modified>
</cp:coreProperties>
</file>